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84" w:rsidRDefault="00116379">
      <w:pPr>
        <w:tabs>
          <w:tab w:val="left" w:pos="1440"/>
        </w:tabs>
        <w:spacing w:before="74" w:after="0" w:line="266" w:lineRule="exact"/>
        <w:ind w:right="453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4" style="position:absolute;left:0;text-align:left;margin-left:52.9pt;margin-top:2.15pt;width:498.25pt;height:105.5pt;z-index:-251660800;mso-position-horizontal-relative:page" coordorigin="1058,43" coordsize="9965,2110">
            <v:group id="_x0000_s1037" style="position:absolute;left:1066;top:65;width:9950;height:2" coordorigin="1066,65" coordsize="9950,2">
              <v:shape id="_x0000_s1038" style="position:absolute;left:1066;top:65;width:9950;height:2" coordorigin="1066,65" coordsize="9950,0" path="m1066,65r9950,e" filled="f" strokecolor="#779c87" strokeweight=".72pt">
                <v:path arrowok="t"/>
              </v:shape>
            </v:group>
            <v:group id="_x0000_s1035" style="position:absolute;left:6030;top:54;width:2;height:2088" coordorigin="6030,54" coordsize="2,2088">
              <v:shape id="_x0000_s1036" style="position:absolute;left:6030;top:54;width:2;height:2088" coordorigin="6030,54" coordsize="0,2088" path="m6030,2142r,-2088e" filled="f" strokecolor="#446b93" strokeweight="1.08pt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557.65pt;margin-top:11.35pt;width:.1pt;height:87.1pt;z-index:-251657728;mso-position-horizontal-relative:page" coordorigin="11153,227" coordsize="2,1742">
            <v:shape id="_x0000_s1033" style="position:absolute;left:11153;top:227;width:2;height:1742" coordorigin="11153,227" coordsize="0,1742" path="m11153,1969r,-1742e" filled="f" strokecolor="#1c746b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13331"/>
          <w:w w:val="104"/>
          <w:position w:val="-1"/>
          <w:sz w:val="21"/>
          <w:szCs w:val="21"/>
        </w:rPr>
        <w:t>2015</w:t>
      </w:r>
      <w:r>
        <w:rPr>
          <w:rFonts w:ascii="Times New Roman" w:eastAsia="Times New Roman" w:hAnsi="Times New Roman" w:cs="Times New Roman"/>
          <w:color w:val="313331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12121"/>
          <w:position w:val="2"/>
          <w:sz w:val="21"/>
          <w:szCs w:val="21"/>
        </w:rPr>
        <w:t>6211</w:t>
      </w:r>
      <w:r>
        <w:rPr>
          <w:rFonts w:ascii="Times New Roman" w:eastAsia="Times New Roman" w:hAnsi="Times New Roman" w:cs="Times New Roman"/>
          <w:color w:val="212121"/>
          <w:spacing w:val="2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CA08C"/>
          <w:w w:val="54"/>
          <w:position w:val="2"/>
          <w:sz w:val="21"/>
          <w:szCs w:val="21"/>
        </w:rPr>
        <w:t>""'</w:t>
      </w:r>
      <w:r>
        <w:rPr>
          <w:rFonts w:ascii="Times New Roman" w:eastAsia="Times New Roman" w:hAnsi="Times New Roman" w:cs="Times New Roman"/>
          <w:color w:val="7CA08C"/>
          <w:w w:val="53"/>
          <w:position w:val="2"/>
          <w:sz w:val="21"/>
          <w:szCs w:val="21"/>
        </w:rPr>
        <w:t>\</w:t>
      </w:r>
    </w:p>
    <w:p w:rsidR="00FF2584" w:rsidRDefault="00FF2584">
      <w:pPr>
        <w:spacing w:before="5" w:after="0" w:line="200" w:lineRule="exact"/>
        <w:rPr>
          <w:sz w:val="20"/>
          <w:szCs w:val="20"/>
        </w:rPr>
      </w:pPr>
    </w:p>
    <w:p w:rsidR="00FF2584" w:rsidRDefault="00FF2584">
      <w:pPr>
        <w:spacing w:after="0"/>
        <w:sectPr w:rsidR="00FF2584">
          <w:type w:val="continuous"/>
          <w:pgSz w:w="12260" w:h="15860"/>
          <w:pgMar w:top="1040" w:right="640" w:bottom="280" w:left="1080" w:header="720" w:footer="720" w:gutter="0"/>
          <w:cols w:space="720"/>
        </w:sectPr>
      </w:pPr>
    </w:p>
    <w:p w:rsidR="00FF2584" w:rsidRDefault="00116379">
      <w:pPr>
        <w:spacing w:after="0" w:line="985" w:lineRule="exact"/>
        <w:ind w:left="893" w:right="-2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bCs/>
          <w:color w:val="629E7B"/>
          <w:w w:val="81"/>
          <w:sz w:val="90"/>
          <w:szCs w:val="90"/>
        </w:rPr>
        <w:lastRenderedPageBreak/>
        <w:t>POLICY</w:t>
      </w: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before="3" w:after="0" w:line="200" w:lineRule="exact"/>
        <w:rPr>
          <w:sz w:val="20"/>
          <w:szCs w:val="20"/>
        </w:rPr>
      </w:pPr>
    </w:p>
    <w:p w:rsidR="00FF2584" w:rsidRDefault="00116379">
      <w:pPr>
        <w:tabs>
          <w:tab w:val="left" w:pos="152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0" style="position:absolute;left:0;text-align:left;margin-left:47.9pt;margin-top:-14.9pt;width:509.05pt;height:.1pt;z-index:-251658752;mso-position-horizontal-relative:page" coordorigin="958,-298" coordsize="10181,2">
            <v:shape id="_x0000_s1031" style="position:absolute;left:958;top:-298;width:10181;height:2" coordorigin="958,-298" coordsize="10181,0" path="m958,-298r10180,e" filled="f" strokecolor="#80ac93" strokeweight="1.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313331"/>
          <w:sz w:val="21"/>
          <w:szCs w:val="21"/>
        </w:rPr>
        <w:t>SUBJECT:</w:t>
      </w:r>
      <w:r>
        <w:rPr>
          <w:rFonts w:ascii="Times New Roman" w:eastAsia="Times New Roman" w:hAnsi="Times New Roman" w:cs="Times New Roman"/>
          <w:b/>
          <w:bCs/>
          <w:color w:val="313331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331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w w:val="104"/>
          <w:position w:val="1"/>
          <w:sz w:val="21"/>
          <w:szCs w:val="21"/>
        </w:rPr>
        <w:t>RECRUITMENT</w:t>
      </w: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before="17" w:after="0" w:line="240" w:lineRule="exact"/>
        <w:rPr>
          <w:sz w:val="24"/>
          <w:szCs w:val="24"/>
        </w:rPr>
      </w:pPr>
    </w:p>
    <w:p w:rsidR="00FF2584" w:rsidRDefault="00116379" w:rsidP="00116379">
      <w:pPr>
        <w:spacing w:after="0" w:line="237" w:lineRule="exact"/>
        <w:ind w:left="821" w:right="-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color w:val="212121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12121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position w:val="-1"/>
          <w:sz w:val="21"/>
          <w:szCs w:val="21"/>
        </w:rPr>
        <w:t>attempt</w:t>
      </w:r>
      <w:r>
        <w:rPr>
          <w:rFonts w:ascii="Times New Roman" w:eastAsia="Times New Roman" w:hAnsi="Times New Roman" w:cs="Times New Roman"/>
          <w:color w:val="313331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employ</w:t>
      </w:r>
      <w:r>
        <w:rPr>
          <w:rFonts w:ascii="Times New Roman" w:eastAsia="Times New Roman" w:hAnsi="Times New Roman" w:cs="Times New Roman"/>
          <w:color w:val="212121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212121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position w:val="-1"/>
          <w:sz w:val="21"/>
          <w:szCs w:val="21"/>
        </w:rPr>
        <w:t>qualified</w:t>
      </w:r>
      <w:r>
        <w:rPr>
          <w:rFonts w:ascii="Times New Roman" w:eastAsia="Times New Roman" w:hAnsi="Times New Roman" w:cs="Times New Roman"/>
          <w:color w:val="313331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color w:val="212121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12121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212121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position w:val="-1"/>
          <w:sz w:val="21"/>
          <w:szCs w:val="21"/>
        </w:rPr>
        <w:t>position.</w:t>
      </w:r>
    </w:p>
    <w:p w:rsidR="00FF2584" w:rsidRDefault="00116379" w:rsidP="00116379">
      <w:pPr>
        <w:spacing w:before="33" w:after="0" w:line="240" w:lineRule="auto"/>
        <w:ind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w w:val="103"/>
          <w:sz w:val="21"/>
          <w:szCs w:val="21"/>
        </w:rPr>
        <w:lastRenderedPageBreak/>
        <w:t>Personnel</w:t>
      </w:r>
    </w:p>
    <w:p w:rsidR="00FF2584" w:rsidRDefault="00FF2584" w:rsidP="00116379">
      <w:pPr>
        <w:spacing w:after="0"/>
        <w:jc w:val="both"/>
        <w:sectPr w:rsidR="00FF2584">
          <w:type w:val="continuous"/>
          <w:pgSz w:w="12260" w:h="15860"/>
          <w:pgMar w:top="1040" w:right="640" w:bottom="280" w:left="1080" w:header="720" w:footer="720" w:gutter="0"/>
          <w:cols w:num="2" w:space="720" w:equalWidth="0">
            <w:col w:w="7878" w:space="85"/>
            <w:col w:w="2577"/>
          </w:cols>
        </w:sectPr>
      </w:pPr>
    </w:p>
    <w:p w:rsidR="00FF2584" w:rsidRDefault="00116379" w:rsidP="00116379">
      <w:pPr>
        <w:spacing w:before="5" w:after="0" w:line="200" w:lineRule="exact"/>
        <w:jc w:val="both"/>
        <w:rPr>
          <w:sz w:val="20"/>
          <w:szCs w:val="20"/>
        </w:rPr>
      </w:pPr>
      <w:r>
        <w:lastRenderedPageBreak/>
        <w:pict>
          <v:group id="_x0000_s1028" style="position:absolute;left:0;text-align:left;margin-left:608.75pt;margin-top:0;width:.1pt;height:790.55pt;z-index:-251656704;mso-position-horizontal-relative:page;mso-position-vertical-relative:page" coordorigin="12175" coordsize="2,15811">
            <v:shape id="_x0000_s1029" style="position:absolute;left:12175;width:2;height:15811" coordorigin="12175" coordsize="0,15811" path="m12175,15811l12175,e" filled="f" strokecolor="#a3a3a3" strokeweight=".36pt">
              <v:path arrowok="t"/>
            </v:shape>
            <w10:wrap anchorx="page" anchory="page"/>
          </v:group>
        </w:pict>
      </w:r>
    </w:p>
    <w:p w:rsidR="00FF2584" w:rsidRDefault="00116379" w:rsidP="00116379">
      <w:pPr>
        <w:spacing w:before="33" w:after="0" w:line="239" w:lineRule="auto"/>
        <w:ind w:left="101" w:right="471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6" style="position:absolute;left:0;text-align:left;margin-left:46.45pt;margin-top:-172.9pt;width:.1pt;height:86.4pt;z-index:-251659776;mso-position-horizontal-relative:page" coordorigin="929,-3458" coordsize="2,1728">
            <v:shape id="_x0000_s1027" style="position:absolute;left:929;top:-3458;width:2;height:1728" coordorigin="929,-3458" coordsize="0,1728" path="m929,-1730r,-1728e" filled="f" strokecolor="#387470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Interviewing</w:t>
      </w:r>
      <w:r>
        <w:rPr>
          <w:rFonts w:ascii="Times New Roman" w:eastAsia="Times New Roman" w:hAnsi="Times New Roman" w:cs="Times New Roman"/>
          <w:color w:val="212121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1333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selection</w:t>
      </w:r>
      <w:r>
        <w:rPr>
          <w:rFonts w:ascii="Times New Roman" w:eastAsia="Times New Roman" w:hAnsi="Times New Roman" w:cs="Times New Roman"/>
          <w:color w:val="31333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color w:val="21212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assure</w:t>
      </w:r>
      <w:r>
        <w:rPr>
          <w:rFonts w:ascii="Times New Roman" w:eastAsia="Times New Roman" w:hAnsi="Times New Roman" w:cs="Times New Roman"/>
          <w:color w:val="31333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principal</w:t>
      </w:r>
      <w:r>
        <w:rPr>
          <w:rFonts w:ascii="Times New Roman" w:eastAsia="Times New Roman" w:hAnsi="Times New Roman" w:cs="Times New Roman"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31333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administrator</w:t>
      </w:r>
      <w:r>
        <w:rPr>
          <w:rFonts w:ascii="Times New Roman" w:eastAsia="Times New Roman" w:hAnsi="Times New Roman" w:cs="Times New Roman"/>
          <w:color w:val="31333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1"/>
          <w:szCs w:val="21"/>
        </w:rPr>
        <w:t xml:space="preserve">directly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color w:val="21212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1333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color w:val="31333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color w:val="21212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12121"/>
          <w:spacing w:val="-6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75757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75757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extent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possible,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1212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oppor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tunity</w:t>
      </w:r>
      <w:r>
        <w:rPr>
          <w:rFonts w:ascii="Times New Roman" w:eastAsia="Times New Roman" w:hAnsi="Times New Roman" w:cs="Times New Roman"/>
          <w:color w:val="212121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aid</w:t>
      </w:r>
      <w:r>
        <w:rPr>
          <w:rFonts w:ascii="Times New Roman" w:eastAsia="Times New Roman" w:hAnsi="Times New Roman" w:cs="Times New Roman"/>
          <w:color w:val="31333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12121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his/her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w w:val="104"/>
          <w:sz w:val="21"/>
          <w:szCs w:val="21"/>
        </w:rPr>
        <w:t xml:space="preserve">selection.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However,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final</w:t>
      </w:r>
      <w:r>
        <w:rPr>
          <w:rFonts w:ascii="Times New Roman" w:eastAsia="Times New Roman" w:hAnsi="Times New Roman" w:cs="Times New Roman"/>
          <w:color w:val="21212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recommendation</w:t>
      </w:r>
      <w:r>
        <w:rPr>
          <w:rFonts w:ascii="Times New Roman" w:eastAsia="Times New Roman" w:hAnsi="Times New Roman" w:cs="Times New Roman"/>
          <w:color w:val="212121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12121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color w:val="21212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color w:val="212121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12121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w w:val="104"/>
          <w:sz w:val="21"/>
          <w:szCs w:val="21"/>
        </w:rPr>
        <w:t>Superintendent/designee.</w:t>
      </w:r>
    </w:p>
    <w:p w:rsidR="00FF2584" w:rsidRDefault="00FF2584" w:rsidP="00116379">
      <w:pPr>
        <w:spacing w:before="14" w:after="0" w:line="220" w:lineRule="exact"/>
        <w:jc w:val="both"/>
      </w:pPr>
    </w:p>
    <w:p w:rsidR="00FF2584" w:rsidRDefault="00116379" w:rsidP="00116379">
      <w:pPr>
        <w:spacing w:after="0" w:line="240" w:lineRule="auto"/>
        <w:ind w:left="842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color w:val="31333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31333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recruited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1333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selected</w:t>
      </w:r>
      <w:r>
        <w:rPr>
          <w:rFonts w:ascii="Times New Roman" w:eastAsia="Times New Roman" w:hAnsi="Times New Roman" w:cs="Times New Roman"/>
          <w:color w:val="31333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by,</w:t>
      </w:r>
      <w:r>
        <w:rPr>
          <w:rFonts w:ascii="Times New Roman" w:eastAsia="Times New Roman" w:hAnsi="Times New Roman" w:cs="Times New Roman"/>
          <w:color w:val="212121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31333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direction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of,</w:t>
      </w:r>
      <w:r>
        <w:rPr>
          <w:rFonts w:ascii="Times New Roman" w:eastAsia="Times New Roman" w:hAnsi="Times New Roman" w:cs="Times New Roman"/>
          <w:color w:val="21212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1333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color w:val="31333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of</w:t>
      </w:r>
    </w:p>
    <w:p w:rsidR="00FF2584" w:rsidRDefault="00116379" w:rsidP="00116379">
      <w:pPr>
        <w:spacing w:before="10" w:after="0" w:line="240" w:lineRule="auto"/>
        <w:ind w:left="115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Schools/designee,</w:t>
      </w:r>
      <w:r>
        <w:rPr>
          <w:rFonts w:ascii="Times New Roman" w:eastAsia="Times New Roman" w:hAnsi="Times New Roman" w:cs="Times New Roman"/>
          <w:color w:val="212121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31333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31333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recommend</w:t>
      </w:r>
      <w:r>
        <w:rPr>
          <w:rFonts w:ascii="Times New Roman" w:eastAsia="Times New Roman" w:hAnsi="Times New Roman" w:cs="Times New Roman"/>
          <w:color w:val="21212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appointment</w:t>
      </w:r>
      <w:r>
        <w:rPr>
          <w:rFonts w:ascii="Times New Roman" w:eastAsia="Times New Roman" w:hAnsi="Times New Roman" w:cs="Times New Roman"/>
          <w:color w:val="212121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1333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w w:val="104"/>
          <w:sz w:val="21"/>
          <w:szCs w:val="21"/>
        </w:rPr>
        <w:t>Education.</w:t>
      </w:r>
    </w:p>
    <w:p w:rsidR="00FF2584" w:rsidRDefault="00FF2584" w:rsidP="00116379">
      <w:pPr>
        <w:spacing w:before="14" w:after="0" w:line="220" w:lineRule="exact"/>
        <w:jc w:val="both"/>
      </w:pPr>
    </w:p>
    <w:p w:rsidR="00FF2584" w:rsidRDefault="00116379" w:rsidP="00116379">
      <w:pPr>
        <w:spacing w:after="0" w:line="257" w:lineRule="auto"/>
        <w:ind w:left="115" w:right="581" w:firstLine="7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color w:val="212121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color w:val="31333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color w:val="31333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oppor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tunity</w:t>
      </w:r>
      <w:r>
        <w:rPr>
          <w:rFonts w:ascii="Times New Roman" w:eastAsia="Times New Roman" w:hAnsi="Times New Roman" w:cs="Times New Roman"/>
          <w:color w:val="31333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12121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color w:val="31333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12121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qualified</w:t>
      </w:r>
      <w:r>
        <w:rPr>
          <w:rFonts w:ascii="Times New Roman" w:eastAsia="Times New Roman" w:hAnsi="Times New Roman" w:cs="Times New Roman"/>
          <w:color w:val="212121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persons</w:t>
      </w:r>
      <w:r>
        <w:rPr>
          <w:rFonts w:ascii="Times New Roman" w:eastAsia="Times New Roman" w:hAnsi="Times New Roman" w:cs="Times New Roman"/>
          <w:color w:val="212121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 accordance</w:t>
      </w:r>
      <w:r>
        <w:rPr>
          <w:rFonts w:ascii="Times New Roman" w:eastAsia="Times New Roman" w:hAnsi="Times New Roman" w:cs="Times New Roman"/>
          <w:color w:val="212121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color w:val="31333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law.</w:t>
      </w:r>
    </w:p>
    <w:p w:rsidR="00FF2584" w:rsidRDefault="00FF2584" w:rsidP="00116379">
      <w:pPr>
        <w:spacing w:before="9" w:after="0" w:line="160" w:lineRule="exact"/>
        <w:jc w:val="both"/>
        <w:rPr>
          <w:sz w:val="16"/>
          <w:szCs w:val="16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FF258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F2584" w:rsidRDefault="00FF2584">
      <w:pPr>
        <w:spacing w:after="0" w:line="200" w:lineRule="exact"/>
        <w:rPr>
          <w:sz w:val="20"/>
          <w:szCs w:val="20"/>
        </w:rPr>
      </w:pPr>
    </w:p>
    <w:p w:rsidR="00FF2584" w:rsidRDefault="00116379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color w:val="21212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color w:val="21212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color w:val="31333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w w:val="105"/>
          <w:sz w:val="21"/>
          <w:szCs w:val="21"/>
        </w:rPr>
        <w:t>3016</w:t>
      </w:r>
    </w:p>
    <w:p w:rsidR="00FF2584" w:rsidRDefault="00116379">
      <w:pPr>
        <w:spacing w:before="3" w:after="0" w:line="240" w:lineRule="auto"/>
        <w:ind w:right="9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color w:val="21212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Municipal</w:t>
      </w:r>
      <w:r>
        <w:rPr>
          <w:rFonts w:ascii="Times New Roman" w:eastAsia="Times New Roman" w:hAnsi="Times New Roman" w:cs="Times New Roman"/>
          <w:color w:val="212121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Sections</w:t>
      </w:r>
      <w:r>
        <w:rPr>
          <w:rFonts w:ascii="Times New Roman" w:eastAsia="Times New Roman" w:hAnsi="Times New Roman" w:cs="Times New Roman"/>
          <w:color w:val="21212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1"/>
          <w:szCs w:val="21"/>
        </w:rPr>
        <w:t>800-809</w:t>
      </w:r>
    </w:p>
    <w:p w:rsidR="00FF2584" w:rsidRDefault="00116379">
      <w:pPr>
        <w:spacing w:before="3" w:after="0" w:line="240" w:lineRule="auto"/>
        <w:ind w:right="1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Historical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Notes:</w:t>
      </w:r>
      <w:r>
        <w:rPr>
          <w:rFonts w:ascii="Times New Roman" w:eastAsia="Times New Roman" w:hAnsi="Times New Roman" w:cs="Times New Roman"/>
          <w:color w:val="212121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5.1-1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Recruitment</w:t>
      </w:r>
      <w:r>
        <w:rPr>
          <w:rFonts w:ascii="Times New Roman" w:eastAsia="Times New Roman" w:hAnsi="Times New Roman" w:cs="Times New Roman"/>
          <w:color w:val="21212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1212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Selection;</w:t>
      </w:r>
      <w:r>
        <w:rPr>
          <w:rFonts w:ascii="Times New Roman" w:eastAsia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1"/>
          <w:szCs w:val="21"/>
        </w:rPr>
        <w:t>3/28/72</w:t>
      </w:r>
    </w:p>
    <w:p w:rsidR="00FF2584" w:rsidRDefault="00116379">
      <w:pPr>
        <w:spacing w:after="0" w:line="238" w:lineRule="exact"/>
        <w:ind w:right="105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5.5-11</w:t>
      </w:r>
      <w:r>
        <w:rPr>
          <w:rFonts w:ascii="Times New Roman" w:eastAsia="Times New Roman" w:hAnsi="Times New Roman" w:cs="Times New Roman"/>
          <w:color w:val="31333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Credit</w:t>
      </w:r>
      <w:r>
        <w:rPr>
          <w:rFonts w:ascii="Times New Roman" w:eastAsia="Times New Roman" w:hAnsi="Times New Roman" w:cs="Times New Roman"/>
          <w:color w:val="21212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12121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color w:val="21212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Experience;</w:t>
      </w:r>
      <w:r>
        <w:rPr>
          <w:rFonts w:ascii="Times New Roman" w:eastAsia="Times New Roman" w:hAnsi="Times New Roman" w:cs="Times New Roman"/>
          <w:color w:val="21212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1"/>
          <w:szCs w:val="21"/>
        </w:rPr>
        <w:t>6/28/88</w:t>
      </w:r>
    </w:p>
    <w:p w:rsidR="00FF2584" w:rsidRDefault="00FF2584">
      <w:pPr>
        <w:spacing w:before="14" w:after="0" w:line="220" w:lineRule="exact"/>
      </w:pPr>
    </w:p>
    <w:p w:rsidR="00FF2584" w:rsidRDefault="00116379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Adopte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1212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1"/>
          <w:szCs w:val="21"/>
        </w:rPr>
        <w:t>5/10/11</w:t>
      </w:r>
    </w:p>
    <w:p w:rsidR="00FF2584" w:rsidRDefault="00116379">
      <w:pPr>
        <w:spacing w:after="0" w:line="238" w:lineRule="exact"/>
        <w:ind w:right="8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331"/>
          <w:sz w:val="21"/>
          <w:szCs w:val="21"/>
        </w:rPr>
        <w:t>Amended</w:t>
      </w:r>
      <w:r>
        <w:rPr>
          <w:rFonts w:ascii="Times New Roman" w:eastAsia="Times New Roman" w:hAnsi="Times New Roman" w:cs="Times New Roman"/>
          <w:color w:val="313331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331"/>
          <w:w w:val="97"/>
          <w:sz w:val="21"/>
          <w:szCs w:val="21"/>
        </w:rPr>
        <w:t>5/26115</w:t>
      </w:r>
    </w:p>
    <w:sectPr w:rsidR="00FF2584">
      <w:type w:val="continuous"/>
      <w:pgSz w:w="12260" w:h="15860"/>
      <w:pgMar w:top="104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584"/>
    <w:rsid w:val="00116379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51C4213-9809-455E-B909-8E1D663A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SCRIC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ENGLE, ELIZABETH J</cp:lastModifiedBy>
  <cp:revision>2</cp:revision>
  <dcterms:created xsi:type="dcterms:W3CDTF">2015-07-28T09:32:00Z</dcterms:created>
  <dcterms:modified xsi:type="dcterms:W3CDTF">2015-07-28T18:04:00Z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2015-07-28T00:00:00Z</vt:filetime>
  </property>
</Properties>
</file>